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E9509F">
        <w:rPr>
          <w:sz w:val="28"/>
          <w:szCs w:val="28"/>
        </w:rPr>
        <w:t>15</w:t>
      </w:r>
      <w:r w:rsidR="00BA769A">
        <w:rPr>
          <w:sz w:val="28"/>
          <w:szCs w:val="28"/>
          <w:u w:val="single"/>
        </w:rPr>
        <w:t>.0</w:t>
      </w:r>
      <w:r w:rsidR="005E17C1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5E17C1">
        <w:rPr>
          <w:sz w:val="28"/>
          <w:szCs w:val="28"/>
          <w:u w:val="single"/>
        </w:rPr>
        <w:t>10</w:t>
      </w:r>
      <w:r w:rsidR="00E9509F">
        <w:rPr>
          <w:sz w:val="28"/>
          <w:szCs w:val="28"/>
          <w:u w:val="single"/>
        </w:rPr>
        <w:t>6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E259C9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>Наименование поставщи</w:t>
      </w:r>
      <w:r w:rsidR="00E259C9">
        <w:rPr>
          <w:sz w:val="28"/>
          <w:szCs w:val="28"/>
        </w:rPr>
        <w:t xml:space="preserve">ка (подрядчика, исполнителя): </w:t>
      </w:r>
      <w:r w:rsidR="00E259C9">
        <w:rPr>
          <w:sz w:val="28"/>
          <w:szCs w:val="28"/>
        </w:rPr>
        <w:tab/>
      </w:r>
      <w:r w:rsidR="00E9509F">
        <w:rPr>
          <w:sz w:val="28"/>
          <w:szCs w:val="28"/>
          <w:u w:val="single"/>
        </w:rPr>
        <w:t>БУ ВО «Автотранспортное хозяйство</w:t>
      </w:r>
      <w:r w:rsidR="0086535A">
        <w:rPr>
          <w:sz w:val="28"/>
          <w:szCs w:val="28"/>
          <w:u w:val="single"/>
        </w:rPr>
        <w:t>»</w:t>
      </w:r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б/н 22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26" w:rsidRDefault="003F4B26" w:rsidP="008F44D5">
      <w:r>
        <w:separator/>
      </w:r>
    </w:p>
  </w:endnote>
  <w:endnote w:type="continuationSeparator" w:id="0">
    <w:p w:rsidR="003F4B26" w:rsidRDefault="003F4B26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3F4B26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26" w:rsidRDefault="003F4B26" w:rsidP="008F44D5">
      <w:r>
        <w:separator/>
      </w:r>
    </w:p>
  </w:footnote>
  <w:footnote w:type="continuationSeparator" w:id="0">
    <w:p w:rsidR="003F4B26" w:rsidRDefault="003F4B26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B3850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3F4B26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17C1"/>
    <w:rsid w:val="005E721B"/>
    <w:rsid w:val="005F03BF"/>
    <w:rsid w:val="005F7581"/>
    <w:rsid w:val="006003B5"/>
    <w:rsid w:val="0060044E"/>
    <w:rsid w:val="00606ED2"/>
    <w:rsid w:val="0062070D"/>
    <w:rsid w:val="00631FE0"/>
    <w:rsid w:val="00633E80"/>
    <w:rsid w:val="006456C6"/>
    <w:rsid w:val="00650CD2"/>
    <w:rsid w:val="006833E1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D1D99"/>
    <w:rsid w:val="007E797E"/>
    <w:rsid w:val="007F76C0"/>
    <w:rsid w:val="008031D4"/>
    <w:rsid w:val="00815885"/>
    <w:rsid w:val="008304B9"/>
    <w:rsid w:val="00837E86"/>
    <w:rsid w:val="0086535A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80FF7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72DF8"/>
    <w:rsid w:val="00D80F2C"/>
    <w:rsid w:val="00D978D7"/>
    <w:rsid w:val="00DB19AD"/>
    <w:rsid w:val="00DC0BF4"/>
    <w:rsid w:val="00DD6B42"/>
    <w:rsid w:val="00DD79C2"/>
    <w:rsid w:val="00DF0359"/>
    <w:rsid w:val="00E259C9"/>
    <w:rsid w:val="00E44DF6"/>
    <w:rsid w:val="00E9509F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2024-01-29T10:08:00Z</cp:lastPrinted>
  <dcterms:created xsi:type="dcterms:W3CDTF">2024-01-29T10:09:00Z</dcterms:created>
  <dcterms:modified xsi:type="dcterms:W3CDTF">2024-01-29T10:12:00Z</dcterms:modified>
</cp:coreProperties>
</file>